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41" w:rsidRPr="008150EF" w:rsidRDefault="00071141" w:rsidP="008150EF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071141" w:rsidRPr="008150EF" w:rsidRDefault="00071141" w:rsidP="008150EF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150EF">
        <w:rPr>
          <w:sz w:val="28"/>
          <w:szCs w:val="28"/>
        </w:rPr>
        <w:t>Сословно-представительная монархия.</w:t>
      </w:r>
    </w:p>
    <w:p w:rsidR="008150EF" w:rsidRDefault="008150EF" w:rsidP="008150E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26194" w:rsidRPr="008150EF" w:rsidRDefault="00071141" w:rsidP="008150E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69EA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Текст </w:t>
      </w:r>
      <w:r w:rsidR="00354C69" w:rsidRPr="008369E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8369E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26194" w:rsidRPr="008150EF">
        <w:rPr>
          <w:rFonts w:ascii="Times New Roman" w:hAnsi="Times New Roman" w:cs="Times New Roman"/>
          <w:sz w:val="28"/>
          <w:szCs w:val="28"/>
          <w:u w:val="single"/>
        </w:rPr>
        <w:t xml:space="preserve"> Черепнин Л.В.  </w:t>
      </w:r>
      <w:hyperlink r:id="rId5" w:history="1">
        <w:r w:rsidR="00E26194" w:rsidRPr="008150E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Земские соборы Русского государства в XVI - XVII вв.</w:t>
        </w:r>
      </w:hyperlink>
      <w:r w:rsidR="00FA6468" w:rsidRPr="008150EF">
        <w:rPr>
          <w:rFonts w:ascii="Times New Roman" w:hAnsi="Times New Roman" w:cs="Times New Roman"/>
          <w:sz w:val="28"/>
          <w:szCs w:val="28"/>
        </w:rPr>
        <w:t xml:space="preserve"> Раздел. </w:t>
      </w:r>
      <w:r w:rsidR="00E26194" w:rsidRPr="008150EF">
        <w:rPr>
          <w:rFonts w:ascii="Times New Roman" w:hAnsi="Times New Roman" w:cs="Times New Roman"/>
          <w:bCs/>
          <w:sz w:val="28"/>
          <w:szCs w:val="28"/>
        </w:rPr>
        <w:t>Число соборов. Проблемы их классификации и периодизации</w:t>
      </w:r>
    </w:p>
    <w:p w:rsidR="00FA6468" w:rsidRPr="008150EF" w:rsidRDefault="00EA197B" w:rsidP="008150EF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hyperlink r:id="rId6" w:history="1">
        <w:r w:rsidR="00FA6468" w:rsidRPr="008150EF">
          <w:rPr>
            <w:rStyle w:val="a3"/>
            <w:b w:val="0"/>
            <w:sz w:val="28"/>
            <w:szCs w:val="28"/>
          </w:rPr>
          <w:t>http://statehistory.ru/books/L-V--CHerepnin_Zemskie-sobory-Russkogo-gosudarstva-v-XVI---XVII-vv-/69</w:t>
        </w:r>
      </w:hyperlink>
    </w:p>
    <w:p w:rsidR="00FA6468" w:rsidRPr="001F34BD" w:rsidRDefault="00D74E59" w:rsidP="008150EF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D74E59">
        <w:rPr>
          <w:b w:val="0"/>
          <w:i/>
          <w:sz w:val="28"/>
          <w:szCs w:val="28"/>
          <w:u w:val="single"/>
        </w:rPr>
        <w:t>или в файле</w:t>
      </w:r>
      <w:r w:rsidR="007C7D09">
        <w:rPr>
          <w:b w:val="0"/>
          <w:sz w:val="28"/>
          <w:szCs w:val="28"/>
        </w:rPr>
        <w:t xml:space="preserve"> С.382-386</w:t>
      </w:r>
      <w:r w:rsidR="001F34BD">
        <w:rPr>
          <w:b w:val="0"/>
          <w:sz w:val="28"/>
          <w:szCs w:val="28"/>
        </w:rPr>
        <w:t>.</w:t>
      </w:r>
    </w:p>
    <w:p w:rsidR="00071141" w:rsidRPr="008150EF" w:rsidRDefault="008369EA" w:rsidP="008150EF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E26194" w:rsidRPr="008150EF">
        <w:rPr>
          <w:b w:val="0"/>
          <w:sz w:val="28"/>
          <w:szCs w:val="28"/>
        </w:rPr>
        <w:t xml:space="preserve">Какие типы земских соборов </w:t>
      </w:r>
      <w:r w:rsidR="00FA6468" w:rsidRPr="008150EF">
        <w:rPr>
          <w:b w:val="0"/>
          <w:sz w:val="28"/>
          <w:szCs w:val="28"/>
        </w:rPr>
        <w:t>выделяет</w:t>
      </w:r>
      <w:r w:rsidR="00E26194" w:rsidRPr="008150EF">
        <w:rPr>
          <w:b w:val="0"/>
          <w:sz w:val="28"/>
          <w:szCs w:val="28"/>
        </w:rPr>
        <w:t xml:space="preserve"> Л.В. Черепнин?</w:t>
      </w:r>
    </w:p>
    <w:p w:rsidR="00E26194" w:rsidRPr="008150EF" w:rsidRDefault="008369EA" w:rsidP="008150EF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FA6468" w:rsidRPr="008150EF">
        <w:rPr>
          <w:b w:val="0"/>
          <w:sz w:val="28"/>
          <w:szCs w:val="28"/>
        </w:rPr>
        <w:t>Н</w:t>
      </w:r>
      <w:r w:rsidR="00E26194" w:rsidRPr="008150EF">
        <w:rPr>
          <w:b w:val="0"/>
          <w:sz w:val="28"/>
          <w:szCs w:val="28"/>
        </w:rPr>
        <w:t>а основе перечня</w:t>
      </w:r>
      <w:r w:rsidR="00FA6468" w:rsidRPr="008150EF">
        <w:rPr>
          <w:b w:val="0"/>
          <w:sz w:val="28"/>
          <w:szCs w:val="28"/>
        </w:rPr>
        <w:t xml:space="preserve"> соборов</w:t>
      </w:r>
      <w:r w:rsidR="00E26194" w:rsidRPr="008150EF">
        <w:rPr>
          <w:b w:val="0"/>
          <w:sz w:val="28"/>
          <w:szCs w:val="28"/>
        </w:rPr>
        <w:t xml:space="preserve"> </w:t>
      </w:r>
      <w:r w:rsidR="00FA6468" w:rsidRPr="008150EF">
        <w:rPr>
          <w:b w:val="0"/>
          <w:sz w:val="28"/>
          <w:szCs w:val="28"/>
        </w:rPr>
        <w:t xml:space="preserve">посчитайте </w:t>
      </w:r>
      <w:bookmarkStart w:id="0" w:name="_GoBack"/>
      <w:bookmarkEnd w:id="0"/>
      <w:r w:rsidR="00FA6468" w:rsidRPr="008150EF">
        <w:rPr>
          <w:b w:val="0"/>
          <w:sz w:val="28"/>
          <w:szCs w:val="28"/>
        </w:rPr>
        <w:t xml:space="preserve">(процент) земских соборов по классификации Черепнина и по группам вопросов, какие на них обсуждались. </w:t>
      </w:r>
    </w:p>
    <w:p w:rsidR="008369EA" w:rsidRDefault="008369EA" w:rsidP="008150EF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  <w:u w:val="single"/>
        </w:rPr>
      </w:pPr>
    </w:p>
    <w:p w:rsidR="00FA6468" w:rsidRPr="008150EF" w:rsidRDefault="00FA6468" w:rsidP="008150EF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8369EA">
        <w:rPr>
          <w:sz w:val="28"/>
          <w:szCs w:val="28"/>
          <w:u w:val="single"/>
        </w:rPr>
        <w:t xml:space="preserve">Текст </w:t>
      </w:r>
      <w:r w:rsidR="00354C69" w:rsidRPr="008369EA">
        <w:rPr>
          <w:sz w:val="28"/>
          <w:szCs w:val="28"/>
          <w:u w:val="single"/>
        </w:rPr>
        <w:t>2</w:t>
      </w:r>
      <w:r w:rsidRPr="008369EA">
        <w:rPr>
          <w:sz w:val="28"/>
          <w:szCs w:val="28"/>
          <w:u w:val="single"/>
        </w:rPr>
        <w:t>.</w:t>
      </w:r>
      <w:r w:rsidRPr="008150EF">
        <w:rPr>
          <w:b w:val="0"/>
          <w:sz w:val="28"/>
          <w:szCs w:val="28"/>
          <w:u w:val="single"/>
        </w:rPr>
        <w:t xml:space="preserve"> Черепнин Л.В.  </w:t>
      </w:r>
      <w:hyperlink r:id="rId7" w:history="1">
        <w:r w:rsidRPr="008150EF">
          <w:rPr>
            <w:rStyle w:val="a3"/>
            <w:b w:val="0"/>
            <w:color w:val="auto"/>
            <w:sz w:val="28"/>
            <w:szCs w:val="28"/>
          </w:rPr>
          <w:t>Земские соборы Русского государства в XVI - XVII вв.</w:t>
        </w:r>
      </w:hyperlink>
      <w:r w:rsidRPr="008150EF">
        <w:rPr>
          <w:b w:val="0"/>
          <w:sz w:val="28"/>
          <w:szCs w:val="28"/>
        </w:rPr>
        <w:t xml:space="preserve"> Раздел.</w:t>
      </w:r>
      <w:r w:rsidR="00D74E59">
        <w:rPr>
          <w:b w:val="0"/>
          <w:sz w:val="28"/>
          <w:szCs w:val="28"/>
        </w:rPr>
        <w:t xml:space="preserve"> Земские соборы и сословно-представительные учреждения других европейских средневековых стран. </w:t>
      </w:r>
    </w:p>
    <w:p w:rsidR="00FA6468" w:rsidRDefault="00EA197B" w:rsidP="008150EF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hyperlink r:id="rId8" w:history="1">
        <w:r w:rsidR="00FA6468" w:rsidRPr="008150EF">
          <w:rPr>
            <w:rStyle w:val="a3"/>
            <w:b w:val="0"/>
            <w:sz w:val="28"/>
            <w:szCs w:val="28"/>
          </w:rPr>
          <w:t>http://statehistory.ru/books/L-V--CHerepnin_Zemskie-sobory-Russkogo-gosudarstva-v-XVI---XVII-vv-/75</w:t>
        </w:r>
      </w:hyperlink>
    </w:p>
    <w:p w:rsidR="008369EA" w:rsidRPr="008150EF" w:rsidRDefault="00D74E59" w:rsidP="008150EF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D74E59">
        <w:rPr>
          <w:b w:val="0"/>
          <w:i/>
          <w:sz w:val="28"/>
          <w:szCs w:val="28"/>
          <w:u w:val="single"/>
        </w:rPr>
        <w:t>или в файле</w:t>
      </w:r>
      <w:r>
        <w:rPr>
          <w:b w:val="0"/>
          <w:sz w:val="28"/>
          <w:szCs w:val="28"/>
        </w:rPr>
        <w:t xml:space="preserve"> С.397-401.</w:t>
      </w:r>
    </w:p>
    <w:p w:rsidR="00FA6468" w:rsidRPr="008150EF" w:rsidRDefault="008369EA" w:rsidP="008369EA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FA6468" w:rsidRPr="008150EF">
        <w:rPr>
          <w:b w:val="0"/>
          <w:sz w:val="28"/>
          <w:szCs w:val="28"/>
        </w:rPr>
        <w:t xml:space="preserve">Какие </w:t>
      </w:r>
      <w:r>
        <w:rPr>
          <w:b w:val="0"/>
          <w:sz w:val="28"/>
          <w:szCs w:val="28"/>
        </w:rPr>
        <w:t xml:space="preserve">отличия </w:t>
      </w:r>
      <w:r w:rsidR="00FA6468" w:rsidRPr="008150EF">
        <w:rPr>
          <w:b w:val="0"/>
          <w:sz w:val="28"/>
          <w:szCs w:val="28"/>
        </w:rPr>
        <w:t xml:space="preserve">российских земских соборов </w:t>
      </w:r>
      <w:r>
        <w:rPr>
          <w:b w:val="0"/>
          <w:sz w:val="28"/>
          <w:szCs w:val="28"/>
        </w:rPr>
        <w:t>от европейски</w:t>
      </w:r>
      <w:r w:rsidR="007C7D09">
        <w:rPr>
          <w:b w:val="0"/>
          <w:sz w:val="28"/>
          <w:szCs w:val="28"/>
        </w:rPr>
        <w:t>х</w:t>
      </w:r>
      <w:r>
        <w:rPr>
          <w:b w:val="0"/>
          <w:sz w:val="28"/>
          <w:szCs w:val="28"/>
        </w:rPr>
        <w:t xml:space="preserve"> сословно-представительных  </w:t>
      </w:r>
      <w:r w:rsidR="007C7D09">
        <w:rPr>
          <w:b w:val="0"/>
          <w:sz w:val="28"/>
          <w:szCs w:val="28"/>
        </w:rPr>
        <w:t xml:space="preserve">органов </w:t>
      </w:r>
      <w:r>
        <w:rPr>
          <w:b w:val="0"/>
          <w:sz w:val="28"/>
          <w:szCs w:val="28"/>
        </w:rPr>
        <w:t>отмечает</w:t>
      </w:r>
      <w:r w:rsidR="00FA6468" w:rsidRPr="008150EF">
        <w:rPr>
          <w:b w:val="0"/>
          <w:sz w:val="28"/>
          <w:szCs w:val="28"/>
        </w:rPr>
        <w:t xml:space="preserve"> Черепнин?</w:t>
      </w:r>
    </w:p>
    <w:p w:rsidR="00354C69" w:rsidRPr="008150EF" w:rsidRDefault="00354C69" w:rsidP="008150EF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354C69" w:rsidRPr="008150EF" w:rsidRDefault="00354C69" w:rsidP="008150EF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  <w:u w:val="single"/>
        </w:rPr>
      </w:pPr>
      <w:r w:rsidRPr="008369EA">
        <w:rPr>
          <w:sz w:val="28"/>
          <w:szCs w:val="28"/>
          <w:u w:val="single"/>
        </w:rPr>
        <w:t>Текст 3.</w:t>
      </w:r>
      <w:r w:rsidRPr="008150EF">
        <w:rPr>
          <w:b w:val="0"/>
          <w:sz w:val="28"/>
          <w:szCs w:val="28"/>
          <w:u w:val="single"/>
        </w:rPr>
        <w:t xml:space="preserve"> </w:t>
      </w:r>
      <w:r w:rsidRPr="008150EF">
        <w:rPr>
          <w:b w:val="0"/>
          <w:sz w:val="28"/>
          <w:szCs w:val="28"/>
        </w:rPr>
        <w:t>Иванов Ю. Земский собор 1613 года.  Как избирали Михаила Романова.</w:t>
      </w:r>
      <w:r w:rsidRPr="008150EF">
        <w:rPr>
          <w:b w:val="0"/>
          <w:sz w:val="28"/>
          <w:szCs w:val="28"/>
          <w:u w:val="single"/>
        </w:rPr>
        <w:t xml:space="preserve"> </w:t>
      </w:r>
    </w:p>
    <w:p w:rsidR="00354C69" w:rsidRPr="008150EF" w:rsidRDefault="008369EA" w:rsidP="008150EF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Задание. </w:t>
      </w:r>
      <w:r w:rsidR="00354C69" w:rsidRPr="008150EF">
        <w:rPr>
          <w:b w:val="0"/>
          <w:sz w:val="28"/>
          <w:szCs w:val="28"/>
        </w:rPr>
        <w:t xml:space="preserve">В виде схемы изобразите этапы выборов Михаила Романова царем. </w:t>
      </w:r>
    </w:p>
    <w:p w:rsidR="00354C69" w:rsidRPr="008369EA" w:rsidRDefault="00354C69" w:rsidP="008150EF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  <w:u w:val="single"/>
        </w:rPr>
      </w:pPr>
    </w:p>
    <w:p w:rsidR="00AC4E7F" w:rsidRDefault="008369EA" w:rsidP="008150EF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8369EA">
        <w:rPr>
          <w:rFonts w:ascii="Times New Roman" w:hAnsi="Times New Roman" w:cs="Times New Roman"/>
          <w:color w:val="auto"/>
          <w:u w:val="single"/>
        </w:rPr>
        <w:t>Текст 4.</w:t>
      </w:r>
      <w:r w:rsidRPr="008369EA">
        <w:rPr>
          <w:rFonts w:ascii="Times New Roman" w:hAnsi="Times New Roman" w:cs="Times New Roman"/>
          <w:b w:val="0"/>
          <w:color w:val="auto"/>
          <w:u w:val="single"/>
        </w:rPr>
        <w:t xml:space="preserve"> </w:t>
      </w:r>
      <w:r w:rsidR="008E5381" w:rsidRPr="008369EA">
        <w:rPr>
          <w:rFonts w:ascii="Times New Roman" w:hAnsi="Times New Roman" w:cs="Times New Roman"/>
          <w:b w:val="0"/>
          <w:color w:val="auto"/>
        </w:rPr>
        <w:t xml:space="preserve">Ричард </w:t>
      </w:r>
      <w:proofErr w:type="spellStart"/>
      <w:r w:rsidR="008E5381" w:rsidRPr="008369EA">
        <w:rPr>
          <w:rFonts w:ascii="Times New Roman" w:hAnsi="Times New Roman" w:cs="Times New Roman"/>
          <w:b w:val="0"/>
          <w:color w:val="auto"/>
        </w:rPr>
        <w:t>Пайпс</w:t>
      </w:r>
      <w:proofErr w:type="spellEnd"/>
      <w:r w:rsidR="008E5381" w:rsidRPr="008369EA">
        <w:rPr>
          <w:rFonts w:ascii="Times New Roman" w:hAnsi="Times New Roman" w:cs="Times New Roman"/>
          <w:b w:val="0"/>
          <w:color w:val="auto"/>
        </w:rPr>
        <w:t>. Россия при старом режиме.</w:t>
      </w:r>
    </w:p>
    <w:p w:rsidR="008E5381" w:rsidRPr="008369EA" w:rsidRDefault="008E5381" w:rsidP="008150EF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8369EA">
        <w:rPr>
          <w:rFonts w:ascii="Times New Roman" w:hAnsi="Times New Roman" w:cs="Times New Roman"/>
          <w:b w:val="0"/>
          <w:color w:val="auto"/>
        </w:rPr>
        <w:t xml:space="preserve"> </w:t>
      </w:r>
      <w:r w:rsidR="00AC4E7F">
        <w:rPr>
          <w:rFonts w:ascii="Times New Roman" w:hAnsi="Times New Roman" w:cs="Times New Roman"/>
          <w:b w:val="0"/>
          <w:color w:val="auto"/>
        </w:rPr>
        <w:t xml:space="preserve">Глава 4 </w:t>
      </w:r>
      <w:r w:rsidR="00E146EE">
        <w:rPr>
          <w:rFonts w:ascii="Times New Roman" w:hAnsi="Times New Roman" w:cs="Times New Roman"/>
          <w:b w:val="0"/>
          <w:color w:val="auto"/>
        </w:rPr>
        <w:t>Анатомия вотчинного уклада.</w:t>
      </w:r>
      <w:r w:rsidR="00AC4E7F">
        <w:rPr>
          <w:rFonts w:ascii="Times New Roman" w:hAnsi="Times New Roman" w:cs="Times New Roman"/>
          <w:b w:val="0"/>
          <w:color w:val="auto"/>
        </w:rPr>
        <w:t xml:space="preserve"> </w:t>
      </w:r>
      <w:r w:rsidR="00E146EE">
        <w:rPr>
          <w:rFonts w:ascii="Times New Roman" w:hAnsi="Times New Roman" w:cs="Times New Roman"/>
          <w:b w:val="0"/>
          <w:color w:val="auto"/>
        </w:rPr>
        <w:t xml:space="preserve">С.58-77. </w:t>
      </w:r>
      <w:r w:rsidRPr="008369EA">
        <w:rPr>
          <w:rFonts w:ascii="Times New Roman" w:hAnsi="Times New Roman" w:cs="Times New Roman"/>
          <w:b w:val="0"/>
          <w:color w:val="auto"/>
        </w:rPr>
        <w:t xml:space="preserve">ГЛАВА 7. ДВОРЯНСТВО </w:t>
      </w:r>
      <w:r w:rsidR="002A5091" w:rsidRPr="008369EA">
        <w:rPr>
          <w:rFonts w:ascii="Times New Roman" w:hAnsi="Times New Roman" w:cs="Times New Roman"/>
          <w:b w:val="0"/>
          <w:color w:val="auto"/>
        </w:rPr>
        <w:t>С.</w:t>
      </w:r>
      <w:r w:rsidR="008369EA" w:rsidRPr="008369EA">
        <w:rPr>
          <w:rFonts w:ascii="Times New Roman" w:hAnsi="Times New Roman" w:cs="Times New Roman"/>
          <w:b w:val="0"/>
          <w:color w:val="auto"/>
        </w:rPr>
        <w:t>117-131.</w:t>
      </w:r>
    </w:p>
    <w:p w:rsidR="008E5381" w:rsidRPr="008369EA" w:rsidRDefault="00511230" w:rsidP="00815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E5381" w:rsidRPr="008369EA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8E5381" w:rsidRPr="008369EA">
        <w:rPr>
          <w:rFonts w:ascii="Times New Roman" w:hAnsi="Times New Roman" w:cs="Times New Roman"/>
          <w:sz w:val="28"/>
          <w:szCs w:val="28"/>
        </w:rPr>
        <w:t>Пайпс</w:t>
      </w:r>
      <w:proofErr w:type="spellEnd"/>
      <w:r w:rsidR="008E5381" w:rsidRPr="008369EA">
        <w:rPr>
          <w:rFonts w:ascii="Times New Roman" w:hAnsi="Times New Roman" w:cs="Times New Roman"/>
          <w:sz w:val="28"/>
          <w:szCs w:val="28"/>
        </w:rPr>
        <w:t xml:space="preserve"> определяет роль дворянства в политической жизни России?</w:t>
      </w:r>
    </w:p>
    <w:p w:rsidR="008E5381" w:rsidRDefault="00511230" w:rsidP="00815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E5381" w:rsidRPr="008369EA">
        <w:rPr>
          <w:rFonts w:ascii="Times New Roman" w:hAnsi="Times New Roman" w:cs="Times New Roman"/>
          <w:sz w:val="28"/>
          <w:szCs w:val="28"/>
        </w:rPr>
        <w:t xml:space="preserve">В чем видит </w:t>
      </w:r>
      <w:proofErr w:type="spellStart"/>
      <w:r w:rsidR="008E5381" w:rsidRPr="008369EA">
        <w:rPr>
          <w:rFonts w:ascii="Times New Roman" w:hAnsi="Times New Roman" w:cs="Times New Roman"/>
          <w:sz w:val="28"/>
          <w:szCs w:val="28"/>
        </w:rPr>
        <w:t>Пайпс</w:t>
      </w:r>
      <w:proofErr w:type="spellEnd"/>
      <w:r w:rsidR="008E5381" w:rsidRPr="008369EA">
        <w:rPr>
          <w:rFonts w:ascii="Times New Roman" w:hAnsi="Times New Roman" w:cs="Times New Roman"/>
          <w:sz w:val="28"/>
          <w:szCs w:val="28"/>
        </w:rPr>
        <w:t xml:space="preserve"> причины этого положения дворянства</w:t>
      </w:r>
      <w:r>
        <w:rPr>
          <w:rFonts w:ascii="Times New Roman" w:hAnsi="Times New Roman" w:cs="Times New Roman"/>
          <w:sz w:val="28"/>
          <w:szCs w:val="28"/>
        </w:rPr>
        <w:t xml:space="preserve"> (напишите перечень причин)</w:t>
      </w:r>
      <w:r w:rsidR="008E5381" w:rsidRPr="008369EA">
        <w:rPr>
          <w:rFonts w:ascii="Times New Roman" w:hAnsi="Times New Roman" w:cs="Times New Roman"/>
          <w:sz w:val="28"/>
          <w:szCs w:val="28"/>
        </w:rPr>
        <w:t>?</w:t>
      </w:r>
    </w:p>
    <w:p w:rsidR="0093685D" w:rsidRDefault="0093685D" w:rsidP="00815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3.Каким образом функционировал институт государственной службы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93685D" w:rsidRDefault="0093685D" w:rsidP="00815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Кто такие «тяглые люди»? Охарактеризуйте их положение.</w:t>
      </w:r>
      <w:r w:rsidR="006B2F2F">
        <w:rPr>
          <w:rFonts w:ascii="Times New Roman" w:hAnsi="Times New Roman" w:cs="Times New Roman"/>
          <w:sz w:val="28"/>
          <w:szCs w:val="28"/>
        </w:rPr>
        <w:t xml:space="preserve"> Каким образом собиралось «тягло»?</w:t>
      </w:r>
    </w:p>
    <w:p w:rsidR="0093685D" w:rsidRDefault="0093685D" w:rsidP="00815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 такое местничество? Как функционировал этот механизм?</w:t>
      </w:r>
      <w:r w:rsidR="00065FB5">
        <w:rPr>
          <w:rFonts w:ascii="Times New Roman" w:hAnsi="Times New Roman" w:cs="Times New Roman"/>
          <w:sz w:val="28"/>
          <w:szCs w:val="28"/>
        </w:rPr>
        <w:t xml:space="preserve"> Что такое местнические тяжбы? Как они влияли на боеспособность государство и его управление?</w:t>
      </w:r>
    </w:p>
    <w:p w:rsidR="00065FB5" w:rsidRDefault="00065FB5" w:rsidP="00815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Что такое поместье? В чем его отличия от вотчины? </w:t>
      </w:r>
    </w:p>
    <w:p w:rsidR="00065FB5" w:rsidRDefault="00065FB5" w:rsidP="00815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Какая форма землевладения была более выгодна монархии?</w:t>
      </w:r>
    </w:p>
    <w:p w:rsidR="006B2F2F" w:rsidRDefault="006B2F2F" w:rsidP="00815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Каковы были последствия опричнины Ивана Грозного для боярства?</w:t>
      </w:r>
    </w:p>
    <w:p w:rsidR="006F25FE" w:rsidRPr="008369EA" w:rsidRDefault="006F25FE" w:rsidP="00815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чем особенности процесса закрепощения крестьян по сравнению с Западной Европой?</w:t>
      </w:r>
    </w:p>
    <w:p w:rsidR="00F367D0" w:rsidRPr="008369EA" w:rsidRDefault="00F367D0">
      <w:pPr>
        <w:rPr>
          <w:rFonts w:ascii="Times New Roman" w:hAnsi="Times New Roman" w:cs="Times New Roman"/>
          <w:sz w:val="28"/>
          <w:szCs w:val="28"/>
        </w:rPr>
      </w:pPr>
    </w:p>
    <w:p w:rsidR="002A5091" w:rsidRDefault="008369EA">
      <w:pPr>
        <w:rPr>
          <w:rFonts w:ascii="Times New Roman" w:hAnsi="Times New Roman" w:cs="Times New Roman"/>
          <w:sz w:val="28"/>
          <w:szCs w:val="28"/>
        </w:rPr>
      </w:pPr>
      <w:r w:rsidRPr="008369E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Текст 5.</w:t>
      </w:r>
      <w:r w:rsidRPr="008369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5091" w:rsidRPr="008369EA">
        <w:rPr>
          <w:rFonts w:ascii="Times New Roman" w:hAnsi="Times New Roman" w:cs="Times New Roman"/>
          <w:sz w:val="28"/>
          <w:szCs w:val="28"/>
        </w:rPr>
        <w:t>Ключевский В.О. Краткий курс по русской истории. Раздел</w:t>
      </w:r>
      <w:r w:rsidR="00D12391" w:rsidRPr="008369EA">
        <w:rPr>
          <w:rFonts w:ascii="Times New Roman" w:hAnsi="Times New Roman" w:cs="Times New Roman"/>
          <w:sz w:val="28"/>
          <w:szCs w:val="28"/>
        </w:rPr>
        <w:t>ы «</w:t>
      </w:r>
      <w:r w:rsidR="00D12391" w:rsidRPr="008369EA">
        <w:rPr>
          <w:rFonts w:ascii="Times New Roman" w:hAnsi="Times New Roman" w:cs="Times New Roman"/>
          <w:bCs/>
          <w:sz w:val="28"/>
          <w:szCs w:val="28"/>
        </w:rPr>
        <w:t>Военное устройство Московского государства» и</w:t>
      </w:r>
      <w:r w:rsidR="00D12391" w:rsidRPr="008369EA">
        <w:rPr>
          <w:rFonts w:ascii="Times New Roman" w:hAnsi="Times New Roman" w:cs="Times New Roman"/>
          <w:sz w:val="28"/>
          <w:szCs w:val="28"/>
        </w:rPr>
        <w:t xml:space="preserve">  </w:t>
      </w:r>
      <w:r w:rsidR="002A5091" w:rsidRPr="008369EA">
        <w:rPr>
          <w:rFonts w:ascii="Times New Roman" w:hAnsi="Times New Roman" w:cs="Times New Roman"/>
          <w:sz w:val="28"/>
          <w:szCs w:val="28"/>
        </w:rPr>
        <w:t xml:space="preserve"> Поместная система. С.6</w:t>
      </w:r>
      <w:r w:rsidR="00D12391" w:rsidRPr="008369EA">
        <w:rPr>
          <w:rFonts w:ascii="Times New Roman" w:hAnsi="Times New Roman" w:cs="Times New Roman"/>
          <w:sz w:val="28"/>
          <w:szCs w:val="28"/>
        </w:rPr>
        <w:t>6</w:t>
      </w:r>
      <w:r w:rsidR="002A5091" w:rsidRPr="008369EA">
        <w:rPr>
          <w:rFonts w:ascii="Times New Roman" w:hAnsi="Times New Roman" w:cs="Times New Roman"/>
          <w:sz w:val="28"/>
          <w:szCs w:val="28"/>
        </w:rPr>
        <w:t>-</w:t>
      </w:r>
      <w:r w:rsidR="00D12391" w:rsidRPr="008369EA">
        <w:rPr>
          <w:rFonts w:ascii="Times New Roman" w:hAnsi="Times New Roman" w:cs="Times New Roman"/>
          <w:sz w:val="28"/>
          <w:szCs w:val="28"/>
        </w:rPr>
        <w:t>69.</w:t>
      </w:r>
    </w:p>
    <w:p w:rsidR="006F25FE" w:rsidRPr="008369EA" w:rsidRDefault="006F2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Какие разряды (чины)</w:t>
      </w:r>
      <w:r w:rsidR="001D3082">
        <w:rPr>
          <w:rFonts w:ascii="Times New Roman" w:hAnsi="Times New Roman" w:cs="Times New Roman"/>
          <w:sz w:val="28"/>
          <w:szCs w:val="28"/>
        </w:rPr>
        <w:t xml:space="preserve"> служилых людей</w:t>
      </w:r>
      <w:r>
        <w:rPr>
          <w:rFonts w:ascii="Times New Roman" w:hAnsi="Times New Roman" w:cs="Times New Roman"/>
          <w:sz w:val="28"/>
          <w:szCs w:val="28"/>
        </w:rPr>
        <w:t xml:space="preserve"> выделяет В.О. Ключевский?</w:t>
      </w:r>
    </w:p>
    <w:p w:rsidR="00D12391" w:rsidRPr="008369EA" w:rsidRDefault="001D3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11230">
        <w:rPr>
          <w:rFonts w:ascii="Times New Roman" w:hAnsi="Times New Roman" w:cs="Times New Roman"/>
          <w:sz w:val="28"/>
          <w:szCs w:val="28"/>
        </w:rPr>
        <w:t xml:space="preserve"> </w:t>
      </w:r>
      <w:r w:rsidR="00D12391" w:rsidRPr="008369EA">
        <w:rPr>
          <w:rFonts w:ascii="Times New Roman" w:hAnsi="Times New Roman" w:cs="Times New Roman"/>
          <w:sz w:val="28"/>
          <w:szCs w:val="28"/>
        </w:rPr>
        <w:t xml:space="preserve">Сравните взгляды </w:t>
      </w:r>
      <w:r w:rsidRPr="008369EA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D12391" w:rsidRPr="008369EA">
        <w:rPr>
          <w:rFonts w:ascii="Times New Roman" w:hAnsi="Times New Roman" w:cs="Times New Roman"/>
          <w:sz w:val="28"/>
          <w:szCs w:val="28"/>
        </w:rPr>
        <w:t>Пайпса</w:t>
      </w:r>
      <w:proofErr w:type="spellEnd"/>
      <w:r w:rsidR="00D12391" w:rsidRPr="008369EA">
        <w:rPr>
          <w:rFonts w:ascii="Times New Roman" w:hAnsi="Times New Roman" w:cs="Times New Roman"/>
          <w:sz w:val="28"/>
          <w:szCs w:val="28"/>
        </w:rPr>
        <w:t xml:space="preserve"> и </w:t>
      </w:r>
      <w:r w:rsidRPr="008369EA">
        <w:rPr>
          <w:rFonts w:ascii="Times New Roman" w:hAnsi="Times New Roman" w:cs="Times New Roman"/>
          <w:sz w:val="28"/>
          <w:szCs w:val="28"/>
        </w:rPr>
        <w:t xml:space="preserve">В. </w:t>
      </w:r>
      <w:r w:rsidR="00D12391" w:rsidRPr="008369EA">
        <w:rPr>
          <w:rFonts w:ascii="Times New Roman" w:hAnsi="Times New Roman" w:cs="Times New Roman"/>
          <w:sz w:val="28"/>
          <w:szCs w:val="28"/>
        </w:rPr>
        <w:t xml:space="preserve">Ключевского на место поместной системы в </w:t>
      </w:r>
      <w:r w:rsidR="00511230">
        <w:rPr>
          <w:rFonts w:ascii="Times New Roman" w:hAnsi="Times New Roman" w:cs="Times New Roman"/>
          <w:sz w:val="28"/>
          <w:szCs w:val="28"/>
        </w:rPr>
        <w:t xml:space="preserve">развитии </w:t>
      </w:r>
      <w:r w:rsidR="00D12391" w:rsidRPr="008369EA">
        <w:rPr>
          <w:rFonts w:ascii="Times New Roman" w:hAnsi="Times New Roman" w:cs="Times New Roman"/>
          <w:sz w:val="28"/>
          <w:szCs w:val="28"/>
        </w:rPr>
        <w:t>российско</w:t>
      </w:r>
      <w:r w:rsidR="00511230">
        <w:rPr>
          <w:rFonts w:ascii="Times New Roman" w:hAnsi="Times New Roman" w:cs="Times New Roman"/>
          <w:sz w:val="28"/>
          <w:szCs w:val="28"/>
        </w:rPr>
        <w:t>го государства.</w:t>
      </w:r>
    </w:p>
    <w:sectPr w:rsidR="00D12391" w:rsidRPr="008369EA" w:rsidSect="001D30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92759"/>
    <w:multiLevelType w:val="hybridMultilevel"/>
    <w:tmpl w:val="4C34D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D2F01"/>
    <w:multiLevelType w:val="hybridMultilevel"/>
    <w:tmpl w:val="10760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characterSpacingControl w:val="doNotCompress"/>
  <w:compat>
    <w:useFELayout/>
  </w:compat>
  <w:rsids>
    <w:rsidRoot w:val="009847A5"/>
    <w:rsid w:val="00065FB5"/>
    <w:rsid w:val="00071141"/>
    <w:rsid w:val="001D3082"/>
    <w:rsid w:val="001F34BD"/>
    <w:rsid w:val="002328E8"/>
    <w:rsid w:val="002A5091"/>
    <w:rsid w:val="00354C69"/>
    <w:rsid w:val="00511230"/>
    <w:rsid w:val="006B2F2F"/>
    <w:rsid w:val="006C2B82"/>
    <w:rsid w:val="006F25FE"/>
    <w:rsid w:val="007C7D09"/>
    <w:rsid w:val="008150EF"/>
    <w:rsid w:val="008369EA"/>
    <w:rsid w:val="00884F62"/>
    <w:rsid w:val="008E5381"/>
    <w:rsid w:val="0093685D"/>
    <w:rsid w:val="009847A5"/>
    <w:rsid w:val="00AC4E7F"/>
    <w:rsid w:val="00AE5564"/>
    <w:rsid w:val="00B412F7"/>
    <w:rsid w:val="00D12391"/>
    <w:rsid w:val="00D74E59"/>
    <w:rsid w:val="00E146EE"/>
    <w:rsid w:val="00E26194"/>
    <w:rsid w:val="00EA197B"/>
    <w:rsid w:val="00F367D0"/>
    <w:rsid w:val="00FA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D0"/>
  </w:style>
  <w:style w:type="paragraph" w:styleId="1">
    <w:name w:val="heading 1"/>
    <w:basedOn w:val="a"/>
    <w:next w:val="a"/>
    <w:link w:val="10"/>
    <w:uiPriority w:val="9"/>
    <w:qFormat/>
    <w:rsid w:val="008E53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47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3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47A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9847A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E53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5112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800">
          <w:marLeft w:val="0"/>
          <w:marRight w:val="0"/>
          <w:marTop w:val="5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060">
          <w:marLeft w:val="0"/>
          <w:marRight w:val="0"/>
          <w:marTop w:val="5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ehistory.ru/books/L-V--CHerepnin_Zemskie-sobory-Russkogo-gosudarstva-v-XVI---XVII-vv-/7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tehistory.ru/books/L-V--CHerepnin_Zemskie-sobory-Russkogo-gosudarstva-v-XVI---XVII-vv-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ehistory.ru/books/L-V--CHerepnin_Zemskie-sobory-Russkogo-gosudarstva-v-XVI---XVII-vv-/69" TargetMode="External"/><Relationship Id="rId5" Type="http://schemas.openxmlformats.org/officeDocument/2006/relationships/hyperlink" Target="http://statehistory.ru/books/L-V--CHerepnin_Zemskie-sobory-Russkogo-gosudarstva-v-XVI---XVII-vv-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8</cp:revision>
  <dcterms:created xsi:type="dcterms:W3CDTF">2014-03-14T16:24:00Z</dcterms:created>
  <dcterms:modified xsi:type="dcterms:W3CDTF">2014-03-22T09:33:00Z</dcterms:modified>
</cp:coreProperties>
</file>